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9B" w:rsidRPr="009B5E9B" w:rsidRDefault="00F458C5" w:rsidP="009B5E9B">
      <w:pPr>
        <w:spacing w:before="960"/>
        <w:jc w:val="center"/>
        <w:rPr>
          <w:rFonts w:ascii="Arial Black" w:hAnsi="Arial Black" w:cs="Arial"/>
          <w:b/>
          <w:color w:val="00007B"/>
          <w:sz w:val="32"/>
          <w:szCs w:val="20"/>
        </w:rPr>
      </w:pPr>
      <w:r>
        <w:rPr>
          <w:rFonts w:ascii="Arial Black" w:hAnsi="Arial Black" w:cs="Arial"/>
          <w:b/>
          <w:color w:val="00007B"/>
          <w:sz w:val="32"/>
          <w:szCs w:val="20"/>
        </w:rPr>
        <w:t xml:space="preserve">IWC </w:t>
      </w:r>
      <w:r w:rsidR="009B5E9B" w:rsidRPr="009B5E9B">
        <w:rPr>
          <w:rFonts w:ascii="Arial Black" w:hAnsi="Arial Black" w:cs="Arial"/>
          <w:b/>
          <w:color w:val="00007B"/>
          <w:sz w:val="32"/>
          <w:szCs w:val="20"/>
        </w:rPr>
        <w:t>Conference</w:t>
      </w:r>
    </w:p>
    <w:p w:rsidR="009B5E9B" w:rsidRPr="009B5E9B" w:rsidRDefault="009B5E9B" w:rsidP="009B5E9B">
      <w:pPr>
        <w:jc w:val="center"/>
        <w:rPr>
          <w:rFonts w:ascii="Arial Black" w:hAnsi="Arial Black" w:cs="Arial"/>
          <w:b/>
          <w:color w:val="00007B"/>
          <w:sz w:val="32"/>
          <w:szCs w:val="20"/>
        </w:rPr>
      </w:pPr>
      <w:r w:rsidRPr="009B5E9B">
        <w:rPr>
          <w:rFonts w:ascii="Arial Black" w:hAnsi="Arial Black" w:cs="Arial"/>
          <w:b/>
          <w:color w:val="00007B"/>
          <w:sz w:val="32"/>
          <w:szCs w:val="20"/>
        </w:rPr>
        <w:t>Total Quality Manag</w:t>
      </w:r>
      <w:r w:rsidR="00F458C5">
        <w:rPr>
          <w:rFonts w:ascii="Arial Black" w:hAnsi="Arial Black" w:cs="Arial"/>
          <w:b/>
          <w:color w:val="00007B"/>
          <w:sz w:val="32"/>
          <w:szCs w:val="20"/>
        </w:rPr>
        <w:t>e</w:t>
      </w:r>
      <w:r w:rsidRPr="009B5E9B">
        <w:rPr>
          <w:rFonts w:ascii="Arial Black" w:hAnsi="Arial Black" w:cs="Arial"/>
          <w:b/>
          <w:color w:val="00007B"/>
          <w:sz w:val="32"/>
          <w:szCs w:val="20"/>
        </w:rPr>
        <w:t>ment 2013, Belgrade</w:t>
      </w:r>
    </w:p>
    <w:p w:rsidR="009B5E9B" w:rsidRDefault="009B5E9B" w:rsidP="008A77B8">
      <w:pPr>
        <w:spacing w:before="840" w:after="360"/>
        <w:jc w:val="center"/>
        <w:rPr>
          <w:rFonts w:ascii="Arial Black" w:hAnsi="Arial Black" w:cs="Arial"/>
          <w:b/>
          <w:color w:val="C00000"/>
          <w:sz w:val="32"/>
          <w:szCs w:val="20"/>
          <w:u w:val="single"/>
        </w:rPr>
      </w:pPr>
      <w:r w:rsidRPr="009B5E9B">
        <w:rPr>
          <w:rFonts w:ascii="Arial Black" w:hAnsi="Arial Black" w:cs="Arial"/>
          <w:b/>
          <w:color w:val="C00000"/>
          <w:sz w:val="32"/>
          <w:szCs w:val="20"/>
          <w:u w:val="single"/>
        </w:rPr>
        <w:t>Registration form</w:t>
      </w:r>
    </w:p>
    <w:tbl>
      <w:tblPr>
        <w:tblStyle w:val="TableGrid"/>
        <w:tblW w:w="9350" w:type="dxa"/>
        <w:tblLook w:val="04A0"/>
      </w:tblPr>
      <w:tblGrid>
        <w:gridCol w:w="2821"/>
        <w:gridCol w:w="6529"/>
      </w:tblGrid>
      <w:tr w:rsidR="0059674B" w:rsidTr="000422D4">
        <w:trPr>
          <w:trHeight w:val="564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74B" w:rsidRPr="0059674B" w:rsidRDefault="0059674B" w:rsidP="0059674B">
            <w:pPr>
              <w:rPr>
                <w:rFonts w:ascii="Arial" w:hAnsi="Arial" w:cs="Arial"/>
                <w:color w:val="C00000"/>
                <w:sz w:val="32"/>
                <w:szCs w:val="20"/>
              </w:rPr>
            </w:pPr>
            <w:r w:rsidRPr="0059674B">
              <w:rPr>
                <w:rFonts w:ascii="Arial" w:hAnsi="Arial" w:cs="Arial"/>
                <w:sz w:val="28"/>
                <w:szCs w:val="20"/>
              </w:rPr>
              <w:t>Name and Surname: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59674B" w:rsidRPr="000422D4" w:rsidRDefault="0059674B" w:rsidP="000422D4">
            <w:pPr>
              <w:jc w:val="center"/>
              <w:rPr>
                <w:rFonts w:ascii="Arial Black" w:hAnsi="Arial Black" w:cs="Arial"/>
                <w:b/>
                <w:color w:val="C00000"/>
                <w:sz w:val="28"/>
                <w:szCs w:val="20"/>
                <w:u w:val="single"/>
              </w:rPr>
            </w:pPr>
          </w:p>
        </w:tc>
      </w:tr>
    </w:tbl>
    <w:p w:rsidR="0059674B" w:rsidRDefault="0059674B" w:rsidP="0059674B">
      <w:pPr>
        <w:rPr>
          <w:rFonts w:ascii="Arial Black" w:hAnsi="Arial Black" w:cs="Arial"/>
          <w:b/>
          <w:color w:val="C00000"/>
          <w:sz w:val="32"/>
          <w:szCs w:val="20"/>
          <w:u w:val="single"/>
        </w:rPr>
      </w:pPr>
    </w:p>
    <w:p w:rsidR="000422D4" w:rsidRDefault="000422D4" w:rsidP="0059674B">
      <w:pPr>
        <w:rPr>
          <w:rFonts w:ascii="Arial Black" w:hAnsi="Arial Black" w:cs="Arial"/>
          <w:b/>
          <w:color w:val="C00000"/>
          <w:sz w:val="32"/>
          <w:szCs w:val="20"/>
          <w:u w:val="single"/>
        </w:rPr>
      </w:pPr>
    </w:p>
    <w:tbl>
      <w:tblPr>
        <w:tblStyle w:val="TableGrid"/>
        <w:tblW w:w="9349" w:type="dxa"/>
        <w:tblBorders>
          <w:top w:val="none" w:sz="0" w:space="0" w:color="auto"/>
          <w:left w:val="none" w:sz="0" w:space="0" w:color="auto"/>
          <w:bottom w:val="single" w:sz="12" w:space="0" w:color="C00000"/>
          <w:right w:val="none" w:sz="0" w:space="0" w:color="auto"/>
          <w:insideH w:val="single" w:sz="12" w:space="0" w:color="C00000"/>
          <w:insideV w:val="single" w:sz="12" w:space="0" w:color="C00000"/>
        </w:tblBorders>
        <w:tblLook w:val="04A0"/>
      </w:tblPr>
      <w:tblGrid>
        <w:gridCol w:w="2802"/>
        <w:gridCol w:w="6547"/>
      </w:tblGrid>
      <w:tr w:rsidR="0059674B" w:rsidRPr="008A77B8" w:rsidTr="000422D4">
        <w:trPr>
          <w:trHeight w:val="483"/>
        </w:trPr>
        <w:tc>
          <w:tcPr>
            <w:tcW w:w="2802" w:type="dxa"/>
            <w:tcBorders>
              <w:top w:val="nil"/>
              <w:bottom w:val="nil"/>
              <w:right w:val="nil"/>
            </w:tcBorders>
            <w:vAlign w:val="bottom"/>
          </w:tcPr>
          <w:p w:rsidR="009B5E9B" w:rsidRPr="0059674B" w:rsidRDefault="009B5E9B" w:rsidP="009B5E9B">
            <w:pPr>
              <w:spacing w:before="240"/>
              <w:rPr>
                <w:rFonts w:ascii="Arial" w:hAnsi="Arial" w:cs="Arial"/>
                <w:sz w:val="28"/>
                <w:szCs w:val="20"/>
              </w:rPr>
            </w:pPr>
            <w:r w:rsidRPr="0059674B">
              <w:rPr>
                <w:rFonts w:ascii="Arial" w:hAnsi="Arial" w:cs="Arial"/>
                <w:sz w:val="28"/>
                <w:szCs w:val="20"/>
              </w:rPr>
              <w:t>Name Organization</w:t>
            </w:r>
            <w:r w:rsidR="008A77B8" w:rsidRPr="0059674B">
              <w:rPr>
                <w:rFonts w:ascii="Arial" w:hAnsi="Arial" w:cs="Arial"/>
                <w:sz w:val="28"/>
                <w:szCs w:val="20"/>
              </w:rPr>
              <w:t>: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12" w:space="0" w:color="000000" w:themeColor="text1"/>
            </w:tcBorders>
            <w:vAlign w:val="bottom"/>
          </w:tcPr>
          <w:p w:rsidR="009B5E9B" w:rsidRPr="0059674B" w:rsidRDefault="009B5E9B" w:rsidP="000422D4">
            <w:pPr>
              <w:spacing w:before="240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59674B" w:rsidRPr="008A77B8" w:rsidTr="000422D4">
        <w:trPr>
          <w:trHeight w:val="473"/>
        </w:trPr>
        <w:tc>
          <w:tcPr>
            <w:tcW w:w="2802" w:type="dxa"/>
            <w:tcBorders>
              <w:top w:val="nil"/>
              <w:bottom w:val="nil"/>
              <w:right w:val="nil"/>
            </w:tcBorders>
            <w:vAlign w:val="bottom"/>
          </w:tcPr>
          <w:p w:rsidR="009B5E9B" w:rsidRPr="0059674B" w:rsidRDefault="009B5E9B" w:rsidP="009B5E9B">
            <w:pPr>
              <w:spacing w:before="240"/>
              <w:rPr>
                <w:rFonts w:ascii="Arial" w:hAnsi="Arial" w:cs="Arial"/>
                <w:sz w:val="28"/>
                <w:szCs w:val="20"/>
              </w:rPr>
            </w:pPr>
            <w:r w:rsidRPr="0059674B">
              <w:rPr>
                <w:rFonts w:ascii="Arial" w:hAnsi="Arial" w:cs="Arial"/>
                <w:sz w:val="28"/>
                <w:szCs w:val="20"/>
              </w:rPr>
              <w:t>Ad</w:t>
            </w:r>
            <w:r w:rsidR="005314EA">
              <w:rPr>
                <w:rFonts w:ascii="Arial" w:hAnsi="Arial" w:cs="Arial"/>
                <w:sz w:val="28"/>
                <w:szCs w:val="20"/>
              </w:rPr>
              <w:t>d</w:t>
            </w:r>
            <w:r w:rsidRPr="0059674B">
              <w:rPr>
                <w:rFonts w:ascii="Arial" w:hAnsi="Arial" w:cs="Arial"/>
                <w:sz w:val="28"/>
                <w:szCs w:val="20"/>
              </w:rPr>
              <w:t>ress</w:t>
            </w:r>
            <w:r w:rsidR="008A77B8" w:rsidRPr="0059674B">
              <w:rPr>
                <w:rFonts w:ascii="Arial" w:hAnsi="Arial" w:cs="Arial"/>
                <w:sz w:val="28"/>
                <w:szCs w:val="20"/>
              </w:rPr>
              <w:t>:</w:t>
            </w:r>
          </w:p>
        </w:tc>
        <w:tc>
          <w:tcPr>
            <w:tcW w:w="654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  <w:vAlign w:val="bottom"/>
          </w:tcPr>
          <w:p w:rsidR="009B5E9B" w:rsidRPr="0059674B" w:rsidRDefault="009B5E9B" w:rsidP="000422D4">
            <w:pPr>
              <w:spacing w:before="240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59674B" w:rsidRPr="008A77B8" w:rsidTr="000422D4">
        <w:trPr>
          <w:trHeight w:val="483"/>
        </w:trPr>
        <w:tc>
          <w:tcPr>
            <w:tcW w:w="2802" w:type="dxa"/>
            <w:tcBorders>
              <w:top w:val="nil"/>
              <w:bottom w:val="nil"/>
              <w:right w:val="nil"/>
            </w:tcBorders>
            <w:vAlign w:val="bottom"/>
          </w:tcPr>
          <w:p w:rsidR="009B5E9B" w:rsidRPr="0059674B" w:rsidRDefault="009B5E9B" w:rsidP="009B5E9B">
            <w:pPr>
              <w:spacing w:before="240"/>
              <w:rPr>
                <w:rFonts w:ascii="Arial" w:hAnsi="Arial" w:cs="Arial"/>
                <w:sz w:val="28"/>
                <w:szCs w:val="20"/>
              </w:rPr>
            </w:pPr>
            <w:r w:rsidRPr="0059674B">
              <w:rPr>
                <w:rFonts w:ascii="Arial" w:hAnsi="Arial" w:cs="Arial"/>
                <w:sz w:val="28"/>
                <w:szCs w:val="20"/>
              </w:rPr>
              <w:t>Phone</w:t>
            </w:r>
            <w:r w:rsidR="008A77B8" w:rsidRPr="0059674B">
              <w:rPr>
                <w:rFonts w:ascii="Arial" w:hAnsi="Arial" w:cs="Arial"/>
                <w:sz w:val="28"/>
                <w:szCs w:val="20"/>
              </w:rPr>
              <w:t>:</w:t>
            </w:r>
          </w:p>
        </w:tc>
        <w:tc>
          <w:tcPr>
            <w:tcW w:w="654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  <w:vAlign w:val="bottom"/>
          </w:tcPr>
          <w:p w:rsidR="009B5E9B" w:rsidRPr="0059674B" w:rsidRDefault="009B5E9B" w:rsidP="000422D4">
            <w:pPr>
              <w:spacing w:before="240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59674B" w:rsidRPr="008A77B8" w:rsidTr="000422D4">
        <w:trPr>
          <w:trHeight w:val="483"/>
        </w:trPr>
        <w:tc>
          <w:tcPr>
            <w:tcW w:w="2802" w:type="dxa"/>
            <w:tcBorders>
              <w:top w:val="nil"/>
              <w:bottom w:val="nil"/>
              <w:right w:val="nil"/>
            </w:tcBorders>
            <w:vAlign w:val="bottom"/>
          </w:tcPr>
          <w:p w:rsidR="009B5E9B" w:rsidRPr="0059674B" w:rsidRDefault="009B5E9B" w:rsidP="009B5E9B">
            <w:pPr>
              <w:spacing w:before="240"/>
              <w:rPr>
                <w:rFonts w:ascii="Arial" w:hAnsi="Arial" w:cs="Arial"/>
                <w:sz w:val="28"/>
                <w:szCs w:val="20"/>
              </w:rPr>
            </w:pPr>
            <w:r w:rsidRPr="0059674B">
              <w:rPr>
                <w:rFonts w:ascii="Arial" w:hAnsi="Arial" w:cs="Arial"/>
                <w:sz w:val="28"/>
                <w:szCs w:val="20"/>
              </w:rPr>
              <w:t>Fax</w:t>
            </w:r>
            <w:r w:rsidR="008A77B8" w:rsidRPr="0059674B">
              <w:rPr>
                <w:rFonts w:ascii="Arial" w:hAnsi="Arial" w:cs="Arial"/>
                <w:sz w:val="28"/>
                <w:szCs w:val="20"/>
              </w:rPr>
              <w:t>:</w:t>
            </w:r>
          </w:p>
        </w:tc>
        <w:tc>
          <w:tcPr>
            <w:tcW w:w="654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  <w:vAlign w:val="bottom"/>
          </w:tcPr>
          <w:p w:rsidR="009B5E9B" w:rsidRPr="0059674B" w:rsidRDefault="009B5E9B" w:rsidP="000422D4">
            <w:pPr>
              <w:spacing w:before="240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59674B" w:rsidRPr="008A77B8" w:rsidTr="000422D4">
        <w:trPr>
          <w:trHeight w:val="483"/>
        </w:trPr>
        <w:tc>
          <w:tcPr>
            <w:tcW w:w="2802" w:type="dxa"/>
            <w:tcBorders>
              <w:top w:val="nil"/>
              <w:bottom w:val="nil"/>
              <w:right w:val="nil"/>
            </w:tcBorders>
            <w:vAlign w:val="bottom"/>
          </w:tcPr>
          <w:p w:rsidR="009B5E9B" w:rsidRPr="0059674B" w:rsidRDefault="009B5E9B" w:rsidP="009B5E9B">
            <w:pPr>
              <w:spacing w:before="240"/>
              <w:rPr>
                <w:rFonts w:ascii="Arial" w:hAnsi="Arial" w:cs="Arial"/>
                <w:sz w:val="28"/>
                <w:szCs w:val="20"/>
              </w:rPr>
            </w:pPr>
            <w:r w:rsidRPr="0059674B">
              <w:rPr>
                <w:rFonts w:ascii="Arial" w:hAnsi="Arial" w:cs="Arial"/>
                <w:sz w:val="28"/>
                <w:szCs w:val="20"/>
              </w:rPr>
              <w:t>E-Mail</w:t>
            </w:r>
            <w:r w:rsidR="008A77B8" w:rsidRPr="0059674B">
              <w:rPr>
                <w:rFonts w:ascii="Arial" w:hAnsi="Arial" w:cs="Arial"/>
                <w:sz w:val="28"/>
                <w:szCs w:val="20"/>
              </w:rPr>
              <w:t>:</w:t>
            </w:r>
          </w:p>
        </w:tc>
        <w:tc>
          <w:tcPr>
            <w:tcW w:w="654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  <w:vAlign w:val="bottom"/>
          </w:tcPr>
          <w:p w:rsidR="009B5E9B" w:rsidRPr="0059674B" w:rsidRDefault="009B5E9B" w:rsidP="000422D4">
            <w:pPr>
              <w:spacing w:before="240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59674B" w:rsidRPr="008A77B8" w:rsidTr="000422D4">
        <w:trPr>
          <w:trHeight w:val="473"/>
        </w:trPr>
        <w:tc>
          <w:tcPr>
            <w:tcW w:w="2802" w:type="dxa"/>
            <w:tcBorders>
              <w:top w:val="nil"/>
              <w:bottom w:val="nil"/>
              <w:right w:val="nil"/>
            </w:tcBorders>
            <w:vAlign w:val="bottom"/>
          </w:tcPr>
          <w:p w:rsidR="009B5E9B" w:rsidRPr="0059674B" w:rsidRDefault="009B5E9B" w:rsidP="009B5E9B">
            <w:pPr>
              <w:spacing w:before="240"/>
              <w:rPr>
                <w:rFonts w:ascii="Arial" w:hAnsi="Arial" w:cs="Arial"/>
                <w:sz w:val="28"/>
                <w:szCs w:val="20"/>
              </w:rPr>
            </w:pPr>
            <w:r w:rsidRPr="0059674B">
              <w:rPr>
                <w:rFonts w:ascii="Arial" w:hAnsi="Arial" w:cs="Arial"/>
                <w:sz w:val="28"/>
                <w:szCs w:val="20"/>
              </w:rPr>
              <w:t>Web</w:t>
            </w:r>
            <w:r w:rsidR="008A77B8" w:rsidRPr="0059674B">
              <w:rPr>
                <w:rFonts w:ascii="Arial" w:hAnsi="Arial" w:cs="Arial"/>
                <w:sz w:val="28"/>
                <w:szCs w:val="20"/>
              </w:rPr>
              <w:t>:</w:t>
            </w:r>
          </w:p>
        </w:tc>
        <w:tc>
          <w:tcPr>
            <w:tcW w:w="654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  <w:vAlign w:val="bottom"/>
          </w:tcPr>
          <w:p w:rsidR="009B5E9B" w:rsidRPr="0059674B" w:rsidRDefault="009B5E9B" w:rsidP="000422D4">
            <w:pPr>
              <w:spacing w:before="240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3333F3" w:rsidRDefault="003333F3" w:rsidP="003333F3">
      <w:pPr>
        <w:rPr>
          <w:sz w:val="20"/>
          <w:szCs w:val="20"/>
        </w:rPr>
      </w:pPr>
    </w:p>
    <w:p w:rsidR="000422D4" w:rsidRDefault="000422D4" w:rsidP="003333F3">
      <w:pPr>
        <w:rPr>
          <w:sz w:val="20"/>
          <w:szCs w:val="20"/>
        </w:rPr>
      </w:pPr>
    </w:p>
    <w:p w:rsidR="000422D4" w:rsidRPr="003333F3" w:rsidRDefault="000422D4" w:rsidP="003333F3">
      <w:pPr>
        <w:rPr>
          <w:sz w:val="20"/>
          <w:szCs w:val="20"/>
        </w:rPr>
      </w:pPr>
    </w:p>
    <w:p w:rsidR="003333F3" w:rsidRPr="003333F3" w:rsidRDefault="003333F3" w:rsidP="003333F3">
      <w:pPr>
        <w:rPr>
          <w:sz w:val="20"/>
          <w:szCs w:val="20"/>
        </w:rPr>
      </w:pPr>
    </w:p>
    <w:tbl>
      <w:tblPr>
        <w:tblStyle w:val="TableGrid"/>
        <w:tblW w:w="9319" w:type="dxa"/>
        <w:tblLook w:val="04A0"/>
      </w:tblPr>
      <w:tblGrid>
        <w:gridCol w:w="2811"/>
        <w:gridCol w:w="6508"/>
      </w:tblGrid>
      <w:tr w:rsidR="000422D4" w:rsidTr="000422D4">
        <w:trPr>
          <w:trHeight w:val="587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2D4" w:rsidRPr="000422D4" w:rsidRDefault="000422D4" w:rsidP="000422D4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Name of the sender: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0422D4" w:rsidRPr="000422D4" w:rsidRDefault="000422D4" w:rsidP="000422D4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0422D4" w:rsidTr="000422D4">
        <w:trPr>
          <w:trHeight w:val="587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2D4" w:rsidRDefault="000422D4" w:rsidP="000422D4">
            <w:pPr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Date:</w:t>
            </w:r>
          </w:p>
        </w:tc>
        <w:tc>
          <w:tcPr>
            <w:tcW w:w="650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0422D4" w:rsidRPr="000422D4" w:rsidRDefault="000422D4" w:rsidP="000422D4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3333F3" w:rsidRPr="003333F3" w:rsidRDefault="003333F3" w:rsidP="003333F3">
      <w:pPr>
        <w:rPr>
          <w:sz w:val="20"/>
          <w:szCs w:val="20"/>
        </w:rPr>
      </w:pPr>
    </w:p>
    <w:p w:rsidR="00B12908" w:rsidRPr="003333F3" w:rsidRDefault="00B12908" w:rsidP="008A77B8">
      <w:pPr>
        <w:rPr>
          <w:sz w:val="20"/>
          <w:szCs w:val="20"/>
        </w:rPr>
      </w:pPr>
      <w:bookmarkStart w:id="0" w:name="_GoBack"/>
      <w:bookmarkEnd w:id="0"/>
    </w:p>
    <w:sectPr w:rsidR="00B12908" w:rsidRPr="003333F3" w:rsidSect="003333F3">
      <w:headerReference w:type="default" r:id="rId6"/>
      <w:footerReference w:type="default" r:id="rId7"/>
      <w:pgSz w:w="11906" w:h="16838"/>
      <w:pgMar w:top="2084" w:right="1417" w:bottom="1276" w:left="1417" w:header="709" w:footer="9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193" w:rsidRDefault="00CF1193" w:rsidP="009979CC">
      <w:r>
        <w:separator/>
      </w:r>
    </w:p>
  </w:endnote>
  <w:endnote w:type="continuationSeparator" w:id="1">
    <w:p w:rsidR="00CF1193" w:rsidRDefault="00CF1193" w:rsidP="0099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CC" w:rsidRDefault="008A5D5B" w:rsidP="003333F3">
    <w:pPr>
      <w:pStyle w:val="Footer"/>
      <w:ind w:left="-567"/>
      <w:jc w:val="center"/>
      <w:rPr>
        <w:rFonts w:ascii="Times New Roman" w:eastAsiaTheme="majorEastAsia" w:hAnsi="Times New Roman" w:cs="Times New Roman"/>
        <w:sz w:val="20"/>
        <w:szCs w:val="20"/>
      </w:rPr>
    </w:pPr>
    <w:r w:rsidRPr="008A5D5B">
      <w:rPr>
        <w:noProof/>
      </w:rPr>
      <w:pict>
        <v:line id="Straight Connector 4" o:spid="_x0000_s4097" style="position:absolute;left:0;text-align:left;z-index:251661312;visibility:visible;mso-width-relative:margin" from="-32.6pt,-.8pt" to="474.3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3d1gEAAAQEAAAOAAAAZHJzL2Uyb0RvYy54bWysU9uO2yAQfa+0/4B439i5KK2sOPuQ1fal&#10;aqNu9wMIBhsJGDTQXP6+A3G8q7bSSlX9MGZgzmHOATYPZ2fZUWE04Fs+n9WcKS+hM75v+cuPp/tP&#10;nMUkfCcseNXyi4r8YXv3YXMKjVrAALZTyIjEx+YUWj6kFJqqinJQTsQZBOVpUQM6kSjFvupQnIjd&#10;2WpR1+vqBNgFBKlipNnH6yLfFn6tlUzftI4qMdty6i2ViCUecqy2G9H0KMJg5NiG+IcunDCeNp2o&#10;HkUS7CeaP6ickQgRdJpJcBVobaQqGkjNvP5NzfMggipayJwYJpvi/6OVX497ZKZr+YozLxwd0XNC&#10;YfohsR14TwYCslX26RRiQ+U7v8cxi2GPWfRZo8t/ksPOxdvL5K06JyZpcr1aflwv6Qjkba16BQaM&#10;6bMCx/Kg5db4LFs04vglJtqMSm8ledr6HCNY0z0Za0uC/WFnkR0FHfSuzl/umYBvyijL0CorufZe&#10;Ruli1ZX2u9LkBXW7LNuXW6gmWiGl8mkx8lpP1RmmqYUJWL8PHOszVJUbOoEX74MnRNkZfJrAznjA&#10;vxGk83xsWV/rbw5cdWcLDtBdyqkWa+iqFefGZ5Hv8tu8wF8f7/YXAAAA//8DAFBLAwQUAAYACAAA&#10;ACEArsCBB90AAAAJAQAADwAAAGRycy9kb3ducmV2LnhtbEyPwU7DMBBE70j8g7VI3FonVYnaEKdC&#10;SEi9VIXCB7jxEofG68h22vD3LOJAb7M7o9m31WZyvThjiJ0nBfk8A4HUeNNRq+Dj/WW2AhGTJqN7&#10;T6jgGyNs6tubSpfGX+gNz4fUCi6hWGoFNqWhlDI2Fp2Ocz8gsffpg9OJx9BKE/SFy10vF1lWSKc7&#10;4gtWD/hssTkdRqdgCPvt8pTv7DTu24G2dv2avnZK3d9NT48gEk7pPwy/+IwONTMd/Ugmil7BrHhY&#10;cJRFXoDgwHq5YnH8W8i6ktcf1D8AAAD//wMAUEsBAi0AFAAGAAgAAAAhALaDOJL+AAAA4QEAABMA&#10;AAAAAAAAAAAAAAAAAAAAAFtDb250ZW50X1R5cGVzXS54bWxQSwECLQAUAAYACAAAACEAOP0h/9YA&#10;AACUAQAACwAAAAAAAAAAAAAAAAAvAQAAX3JlbHMvLnJlbHNQSwECLQAUAAYACAAAACEArBy93dYB&#10;AAAEBAAADgAAAAAAAAAAAAAAAAAuAgAAZHJzL2Uyb0RvYy54bWxQSwECLQAUAAYACAAAACEArsCB&#10;B90AAAAJAQAADwAAAAAAAAAAAAAAAAAwBAAAZHJzL2Rvd25yZXYueG1sUEsFBgAAAAAEAAQA8wAA&#10;ADoFAAAAAA==&#10;" strokecolor="#c00000" strokeweight="3pt">
          <v:shadow on="t" color="black" opacity="22937f" origin=",.5" offset="0,.63889mm"/>
        </v:line>
      </w:pict>
    </w:r>
    <w:r w:rsidR="009979CC" w:rsidRPr="002A1DC6">
      <w:rPr>
        <w:rFonts w:ascii="Times New Roman" w:eastAsiaTheme="majorEastAsia" w:hAnsi="Times New Roman" w:cs="Times New Roman"/>
        <w:sz w:val="20"/>
        <w:szCs w:val="20"/>
      </w:rPr>
      <w:t>Secretariat open from 8.00 to 16.00 – Kneza Milosa 9/2, 11000 Belgrade, Serbia – Tel. ++381(0)11 32 36 266</w:t>
    </w:r>
  </w:p>
  <w:p w:rsidR="002A1DC6" w:rsidRPr="009979CC" w:rsidRDefault="009979CC" w:rsidP="003333F3">
    <w:pPr>
      <w:pStyle w:val="Footer"/>
      <w:jc w:val="center"/>
    </w:pPr>
    <w:r w:rsidRPr="002A1DC6">
      <w:rPr>
        <w:rFonts w:ascii="Times New Roman" w:eastAsiaTheme="majorEastAsia" w:hAnsi="Times New Roman" w:cs="Times New Roman"/>
        <w:sz w:val="20"/>
        <w:szCs w:val="20"/>
      </w:rPr>
      <w:t xml:space="preserve">Fax: ++381(0)11 32 36 266 – Email: </w:t>
    </w:r>
    <w:hyperlink r:id="rId1" w:history="1">
      <w:r w:rsidRPr="002A1DC6">
        <w:rPr>
          <w:rStyle w:val="Hyperlink"/>
          <w:rFonts w:ascii="Times New Roman" w:eastAsiaTheme="majorEastAsia" w:hAnsi="Times New Roman" w:cs="Times New Roman"/>
          <w:sz w:val="20"/>
          <w:szCs w:val="20"/>
        </w:rPr>
        <w:t>jusk@eunet.rs</w:t>
      </w:r>
    </w:hyperlink>
    <w:r w:rsidRPr="002A1DC6">
      <w:rPr>
        <w:rFonts w:ascii="Times New Roman" w:eastAsiaTheme="majorEastAsia" w:hAnsi="Times New Roman" w:cs="Times New Roman"/>
        <w:sz w:val="20"/>
        <w:szCs w:val="20"/>
      </w:rPr>
      <w:t xml:space="preserve"> – Website: </w:t>
    </w:r>
    <w:hyperlink r:id="rId2" w:history="1">
      <w:r w:rsidRPr="002A1DC6">
        <w:rPr>
          <w:rStyle w:val="Hyperlink"/>
          <w:rFonts w:ascii="Times New Roman" w:eastAsiaTheme="majorEastAsia" w:hAnsi="Times New Roman" w:cs="Times New Roman"/>
          <w:sz w:val="20"/>
          <w:szCs w:val="20"/>
        </w:rPr>
        <w:t>http://www.jusk.org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193" w:rsidRDefault="00CF1193" w:rsidP="009979CC">
      <w:r>
        <w:separator/>
      </w:r>
    </w:p>
  </w:footnote>
  <w:footnote w:type="continuationSeparator" w:id="1">
    <w:p w:rsidR="00CF1193" w:rsidRDefault="00CF1193" w:rsidP="00997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C6" w:rsidRDefault="008A5D5B" w:rsidP="003333F3">
    <w:pPr>
      <w:pStyle w:val="Header"/>
      <w:ind w:left="-567"/>
    </w:pPr>
    <w:r>
      <w:rPr>
        <w:noProof/>
      </w:rPr>
      <w:pict>
        <v:line id="Straight Connector 3" o:spid="_x0000_s4099" style="position:absolute;left:0;text-align:left;z-index:251659264;visibility:visible;mso-width-relative:margin;mso-height-relative:margin" from="72.4pt,61.3pt" to="474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Vv1QEAAAQEAAAOAAAAZHJzL2Uyb0RvYy54bWysU02P0zAQvSPxHyzfadIWEIqa7qGr5YKg&#10;Ytkf4DrjxpK/NDZN+u8ZO2l2BUgrIXKYeOx5z/Oe7d3daA27AEbtXcvXq5ozcNJ32p1b/vTj4d0n&#10;zmISrhPGO2j5FSK/2799sxtCAxvfe9MBMiJxsRlCy/uUQlNVUfZgRVz5AI4WlUcrEqV4rjoUA7Fb&#10;U23q+mM1eOwCegkx0uz9tMj3hV8pkOmbUhESMy2n3lKJWOIpx2q/E80ZRei1nNsQ/9CFFdrRpgvV&#10;vUiC/UT9B5XVEn30Kq2kt5VXSksoGkjNuv5NzWMvAhQtZE4Mi03x/9HKr5cjMt21fMuZE5aO6DGh&#10;0Oc+sYN3jgz0yLbZpyHEhsoP7ohzFsMRs+hRoc1/ksPG4u118RbGxCRNfljX79dbOgJ5W6uegQFj&#10;+gzesjxoudEuyxaNuHyJiTaj0ltJnjYux+iN7h60MSXB8+lgkF0EHfShzl/umYAvyijL0CormXov&#10;o3Q1MNF+B0VeULfbsn25hbDQCinBpc3MaxxVZ5iiFhZg/Tpwrs9QKDd0AW9eBy+IsrN3aQFb7Tz+&#10;jSCN67llNdXfHJh0ZwtOvruWUy3W0FUrzs3PIt/ll3mBPz/e/S8AAAD//wMAUEsDBBQABgAIAAAA&#10;IQAlGh0n3AAAAAsBAAAPAAAAZHJzL2Rvd25yZXYueG1sTI/BasMwEETvhf6D2EJvjRxjQuJaDqVQ&#10;yCWkTfoBirWxnFgrYcmJ+/fdQqG9zewOs2+r9eR6ccUhdp4UzGcZCKTGm45aBZ+Ht6cliJg0Gd17&#10;QgVfGGFd399VujT+Rh943adWcAnFUiuwKYVSythYdDrOfEDi3ckPTie2QyvNoG9c7nqZZ9lCOt0R&#10;X7A64KvF5rIfnYIw7DbFZb6107hrA23s6j2dt0o9PkwvzyASTukvDD/4jA41Mx39SCaKnn1RMHpi&#10;kecLEJxYFUsWx9+JrCv5/4f6GwAA//8DAFBLAQItABQABgAIAAAAIQC2gziS/gAAAOEBAAATAAAA&#10;AAAAAAAAAAAAAAAAAABbQ29udGVudF9UeXBlc10ueG1sUEsBAi0AFAAGAAgAAAAhADj9If/WAAAA&#10;lAEAAAsAAAAAAAAAAAAAAAAALwEAAF9yZWxzLy5yZWxzUEsBAi0AFAAGAAgAAAAhAK3WZW/VAQAA&#10;BAQAAA4AAAAAAAAAAAAAAAAALgIAAGRycy9lMm9Eb2MueG1sUEsBAi0AFAAGAAgAAAAhACUaHSfc&#10;AAAACwEAAA8AAAAAAAAAAAAAAAAALwQAAGRycy9kb3ducmV2LnhtbFBLBQYAAAAABAAEAPMAAAA4&#10;BQAAAAA=&#10;" strokecolor="#c00000" strokeweight="3pt">
          <v:shadow on="t" color="black" opacity="22937f" origin=",.5" offset="0,.63889mm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124.9pt;margin-top:.55pt;width:355.5pt;height:62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WUDQIAAPYDAAAOAAAAZHJzL2Uyb0RvYy54bWysU9tu2zAMfR+wfxD0vtjJ4iUxohRduw4D&#10;ugvQ7gMUWY6FSaImKbGzrx8lp2mwvhXzg2CK5CHPIbW+GowmB+mDAsvodFJSIq2ARtkdoz8f794t&#10;KQmR24ZrsJLRowz0avP2zbp3tZxBB7qRniCIDXXvGO1idHVRBNFJw8MEnLTobMEbHtH0u6LxvEd0&#10;o4tZWX4oevCN8yBkCHh7OzrpJuO3rRTxe9sGGYlmFHuL+fT53Kaz2Kx5vfPcdUqc2uCv6MJwZbHo&#10;GeqWR072Xr2AMkp4CNDGiQBTQNsqITMHZDMt/2Hz0HEnMxcUJ7izTOH/wYpvhx+eqIbR9+WCEssN&#10;DulRDpF8hIHMkj69CzWGPTgMjANe45wz1+DuQfwKxMJNx+1OXnsPfSd5g/1NU2ZxkTrihASy7b9C&#10;g2X4PkIGGlpvkngoB0F0nNPxPJvUisDLeTWdLyt0CfQtVmW1qHIJXj9lOx/iZwmGpB9GPc4+o/PD&#10;fYipG14/haRiFu6U1nn+2pKe0VU1q3LChceoiOuplWF0WaZvXJhE8pNtcnLkSo//WEDbE+tEdKQc&#10;h+2AgUmKLTRH5O9hXEN8NvjTgf9DSY8ryGj4vedeUqK/WNRwNZ3P085mY14tZmj4S8/20sOtQChG&#10;RfSUjMZNzJs+sr1GtVuVhXju5dQtLlfW5/QQ0vZe2jnq+blu/gIAAP//AwBQSwMEFAAGAAgAAAAh&#10;AN0oNobdAAAACQEAAA8AAABkcnMvZG93bnJldi54bWxMj0FOwzAQRfdI3MEaJDaotRtBoCFOhZAq&#10;oQoWlB7Aiadx1HgcxW4abs+wguXXG/3/ptzMvhcTjrELpGG1VCCQmmA7ajUcvraLJxAxGbKmD4Qa&#10;vjHCprq+Kk1hw4U+cdqnVnAJxcJocCkNhZSxcehNXIYBidkxjN4kjmMr7WguXO57mSmVS2864gVn&#10;Bnx12Jz2Z6/hzg3q4/34Vm9t3rjTLppHP+20vr2ZX55BJJzT3zH86rM6VOxUhzPZKHoN2f2a1ROD&#10;FQjm61xxrjlnDznIqpT/P6h+AAAA//8DAFBLAQItABQABgAIAAAAIQC2gziS/gAAAOEBAAATAAAA&#10;AAAAAAAAAAAAAAAAAABbQ29udGVudF9UeXBlc10ueG1sUEsBAi0AFAAGAAgAAAAhADj9If/WAAAA&#10;lAEAAAsAAAAAAAAAAAAAAAAALwEAAF9yZWxzLy5yZWxzUEsBAi0AFAAGAAgAAAAhAH5fVZQNAgAA&#10;9gMAAA4AAAAAAAAAAAAAAAAALgIAAGRycy9lMm9Eb2MueG1sUEsBAi0AFAAGAAgAAAAhAN0oNobd&#10;AAAACQEAAA8AAAAAAAAAAAAAAAAAZwQAAGRycy9kb3ducmV2LnhtbFBLBQYAAAAABAAEAPMAAABx&#10;BQAAAAA=&#10;" filled="f" stroked="f">
          <v:textbox>
            <w:txbxContent>
              <w:p w:rsidR="00265C13" w:rsidRPr="00E16CEA" w:rsidRDefault="00C82D99" w:rsidP="00E16CEA">
                <w:pPr>
                  <w:jc w:val="center"/>
                  <w:rPr>
                    <w:rFonts w:ascii="Arial Black" w:hAnsi="Arial Black" w:cs="Arial"/>
                    <w:b/>
                    <w:color w:val="00007B"/>
                    <w:sz w:val="40"/>
                  </w:rPr>
                </w:pPr>
                <w:r w:rsidRPr="00E16CEA">
                  <w:rPr>
                    <w:rFonts w:ascii="Arial Black" w:hAnsi="Arial Black" w:cs="Arial"/>
                    <w:b/>
                    <w:color w:val="00007B"/>
                    <w:sz w:val="40"/>
                  </w:rPr>
                  <w:t>UNITED ASSOCIATION OF SERBIA FOR QUALITY</w:t>
                </w:r>
              </w:p>
            </w:txbxContent>
          </v:textbox>
        </v:shape>
      </w:pict>
    </w:r>
    <w:r w:rsidR="00C82D99">
      <w:rPr>
        <w:noProof/>
      </w:rPr>
      <w:drawing>
        <wp:inline distT="0" distB="0" distL="0" distR="0">
          <wp:extent cx="1620000" cy="8022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sk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802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979CC"/>
    <w:rsid w:val="000422D4"/>
    <w:rsid w:val="003333F3"/>
    <w:rsid w:val="005314EA"/>
    <w:rsid w:val="0059674B"/>
    <w:rsid w:val="005A55DD"/>
    <w:rsid w:val="005B5B57"/>
    <w:rsid w:val="00655100"/>
    <w:rsid w:val="008A5D5B"/>
    <w:rsid w:val="008A77B8"/>
    <w:rsid w:val="009979CC"/>
    <w:rsid w:val="009B5E9B"/>
    <w:rsid w:val="00B12908"/>
    <w:rsid w:val="00C2519F"/>
    <w:rsid w:val="00C3426C"/>
    <w:rsid w:val="00C404EF"/>
    <w:rsid w:val="00C82D99"/>
    <w:rsid w:val="00CF1193"/>
    <w:rsid w:val="00E16CEA"/>
    <w:rsid w:val="00F4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9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79CC"/>
  </w:style>
  <w:style w:type="paragraph" w:styleId="Footer">
    <w:name w:val="footer"/>
    <w:basedOn w:val="Normal"/>
    <w:link w:val="FooterChar"/>
    <w:uiPriority w:val="99"/>
    <w:unhideWhenUsed/>
    <w:rsid w:val="009979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979CC"/>
  </w:style>
  <w:style w:type="paragraph" w:styleId="ListParagraph">
    <w:name w:val="List Paragraph"/>
    <w:basedOn w:val="Normal"/>
    <w:uiPriority w:val="34"/>
    <w:qFormat/>
    <w:rsid w:val="009979C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979C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C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979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9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9979CC"/>
  </w:style>
  <w:style w:type="paragraph" w:styleId="Footer">
    <w:name w:val="footer"/>
    <w:basedOn w:val="Normal"/>
    <w:link w:val="FooterChar"/>
    <w:uiPriority w:val="99"/>
    <w:unhideWhenUsed/>
    <w:rsid w:val="009979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9979CC"/>
  </w:style>
  <w:style w:type="paragraph" w:styleId="ListParagraph">
    <w:name w:val="List Paragraph"/>
    <w:basedOn w:val="Normal"/>
    <w:uiPriority w:val="34"/>
    <w:qFormat/>
    <w:rsid w:val="009979C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979C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CC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979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k.org" TargetMode="External"/><Relationship Id="rId1" Type="http://schemas.openxmlformats.org/officeDocument/2006/relationships/hyperlink" Target="mailto:jusk@eunet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Sfera</cp:lastModifiedBy>
  <cp:revision>6</cp:revision>
  <dcterms:created xsi:type="dcterms:W3CDTF">2013-03-22T14:23:00Z</dcterms:created>
  <dcterms:modified xsi:type="dcterms:W3CDTF">2013-04-11T10:12:00Z</dcterms:modified>
</cp:coreProperties>
</file>